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74" w:rsidRPr="005A2DDB" w:rsidRDefault="00146A74" w:rsidP="00146A74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Zamawiający:</w:t>
      </w:r>
    </w:p>
    <w:p w:rsidR="00146A74" w:rsidRPr="002548DF" w:rsidRDefault="00146A74" w:rsidP="00146A74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146A74" w:rsidRPr="005A2DDB" w:rsidRDefault="00146A74" w:rsidP="00146A74">
      <w:pPr>
        <w:spacing w:before="240" w:line="288" w:lineRule="auto"/>
        <w:rPr>
          <w:rFonts w:ascii="Arial" w:hAnsi="Arial" w:cs="Arial"/>
          <w:b/>
          <w:sz w:val="24"/>
        </w:rPr>
      </w:pPr>
      <w:r w:rsidRPr="005A2DDB">
        <w:rPr>
          <w:rFonts w:ascii="Arial" w:hAnsi="Arial" w:cs="Arial"/>
          <w:b/>
          <w:sz w:val="24"/>
        </w:rPr>
        <w:t>Wykonawca:</w:t>
      </w:r>
    </w:p>
    <w:p w:rsidR="00146A74" w:rsidRPr="00CA21A5" w:rsidRDefault="00146A74" w:rsidP="00146A74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146A74" w:rsidRPr="00CA21A5" w:rsidRDefault="00146A74" w:rsidP="00146A74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146A74" w:rsidRPr="00CA21A5" w:rsidRDefault="00146A74" w:rsidP="00146A74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146A74" w:rsidRPr="005A2DDB" w:rsidRDefault="00146A74" w:rsidP="00146A74">
      <w:pPr>
        <w:spacing w:before="480" w:after="120" w:line="288" w:lineRule="auto"/>
        <w:jc w:val="center"/>
        <w:rPr>
          <w:rFonts w:ascii="Arial" w:hAnsi="Arial" w:cs="Arial"/>
          <w:b/>
          <w:sz w:val="28"/>
        </w:rPr>
      </w:pPr>
      <w:r w:rsidRPr="005A2DDB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146A74" w:rsidRPr="00CA21A5" w:rsidRDefault="00146A74" w:rsidP="00146A74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</w:t>
      </w:r>
      <w:proofErr w:type="gramStart"/>
      <w:r w:rsidRPr="00CA21A5">
        <w:rPr>
          <w:rFonts w:ascii="Arial" w:hAnsi="Arial" w:cs="Arial"/>
          <w:sz w:val="24"/>
        </w:rPr>
        <w:t>r.  Prawo</w:t>
      </w:r>
      <w:proofErr w:type="gramEnd"/>
      <w:r w:rsidRPr="00CA21A5">
        <w:rPr>
          <w:rFonts w:ascii="Arial" w:hAnsi="Arial" w:cs="Arial"/>
          <w:sz w:val="24"/>
        </w:rPr>
        <w:t xml:space="preserve"> zamówień publicznych (dalej jako: ustawa Pzp) w postępowaniu o udzielenie zamówienia publicznego pn.:</w:t>
      </w:r>
    </w:p>
    <w:p w:rsidR="00146A74" w:rsidRPr="001B17DA" w:rsidRDefault="00146A74" w:rsidP="00146A74">
      <w:pPr>
        <w:widowControl w:val="0"/>
        <w:tabs>
          <w:tab w:val="left" w:pos="426"/>
        </w:tabs>
        <w:spacing w:after="0" w:line="288" w:lineRule="auto"/>
        <w:ind w:right="85"/>
        <w:jc w:val="center"/>
        <w:rPr>
          <w:rFonts w:ascii="Arial" w:hAnsi="Arial" w:cs="Arial"/>
          <w:sz w:val="24"/>
          <w:szCs w:val="24"/>
        </w:rPr>
      </w:pPr>
      <w:r w:rsidRPr="001B17DA">
        <w:rPr>
          <w:rFonts w:ascii="Arial" w:hAnsi="Arial" w:cs="Arial"/>
          <w:b/>
          <w:sz w:val="24"/>
          <w:szCs w:val="24"/>
        </w:rPr>
        <w:t xml:space="preserve">Część 2 – Dostawa </w:t>
      </w:r>
      <w:r>
        <w:rPr>
          <w:rFonts w:ascii="Arial" w:hAnsi="Arial" w:cs="Arial"/>
          <w:b/>
          <w:sz w:val="24"/>
          <w:szCs w:val="24"/>
        </w:rPr>
        <w:t xml:space="preserve">urządzeń drukujących </w:t>
      </w:r>
    </w:p>
    <w:p w:rsidR="00146A74" w:rsidRPr="005A2DDB" w:rsidRDefault="00146A74" w:rsidP="00146A74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>art. 108 ust. 1 pkt 1-6 ustawy Pzp;</w:t>
      </w:r>
    </w:p>
    <w:p w:rsidR="00146A74" w:rsidRPr="005A2DDB" w:rsidRDefault="00146A74" w:rsidP="00146A74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zachodzą w stosunku do mnie podstawy wykluczenia z postępowania na podstawie art. ……………… ustawy Pzp (podać mającą </w:t>
      </w:r>
      <w:r w:rsidR="00EA4F05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 xml:space="preserve">zastosowanie podstawę wykluczenia spośród wymienionych w art. 108 ust. 1 pkt 1, 2, i 5). Jednocześnie oświadczam, że w związku z ww. okolicznością, na </w:t>
      </w:r>
      <w:r w:rsidR="00EA4F05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 xml:space="preserve">podstawie art. 110 ust. 2 ustawy Pzp podjąłem następujące czynności </w:t>
      </w:r>
      <w:r w:rsidR="00EA4F05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>(procedura sanacyjna – samooczyszczenie):</w:t>
      </w:r>
    </w:p>
    <w:p w:rsidR="00146A74" w:rsidRPr="005A2DDB" w:rsidRDefault="00146A74" w:rsidP="00146A74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………………………………………………………………………………………………..…………………………………………………………………………………………</w:t>
      </w:r>
      <w:r w:rsidR="00EA4F05">
        <w:rPr>
          <w:rFonts w:ascii="Arial" w:hAnsi="Arial" w:cs="Arial"/>
          <w:sz w:val="24"/>
        </w:rPr>
        <w:t>.</w:t>
      </w:r>
      <w:r w:rsidRPr="005A2DDB">
        <w:rPr>
          <w:rFonts w:ascii="Arial" w:hAnsi="Arial" w:cs="Arial"/>
          <w:sz w:val="24"/>
        </w:rPr>
        <w:t>…</w:t>
      </w:r>
    </w:p>
    <w:p w:rsidR="00146A74" w:rsidRPr="005A2DDB" w:rsidRDefault="00146A74" w:rsidP="00146A74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Na potwierdzenie powyższego przedkładam następujące środki dowodowe:</w:t>
      </w:r>
    </w:p>
    <w:p w:rsidR="00146A74" w:rsidRPr="005A2DDB" w:rsidRDefault="00146A74" w:rsidP="00146A74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1)…………………………………………………………………………………….……</w:t>
      </w:r>
    </w:p>
    <w:p w:rsidR="00146A74" w:rsidRPr="005A2DDB" w:rsidRDefault="00146A74" w:rsidP="00146A74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>2)………………………………………………………………………………………….</w:t>
      </w:r>
    </w:p>
    <w:p w:rsidR="00146A74" w:rsidRPr="005A2DDB" w:rsidRDefault="00146A74" w:rsidP="00146A74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t xml:space="preserve">Oświadczam, że nie podlegam wykluczeniu z postępowania na podstawie </w:t>
      </w:r>
      <w:r w:rsidRPr="005A2DDB">
        <w:rPr>
          <w:rFonts w:ascii="Arial" w:hAnsi="Arial" w:cs="Arial"/>
          <w:sz w:val="24"/>
        </w:rPr>
        <w:br/>
        <w:t xml:space="preserve">art. 7 ust. 1 pkt 1-3 ustawy z dnia 13 kwietnia 2022r. o szczególnych </w:t>
      </w:r>
      <w:r w:rsidR="00EA4F05">
        <w:rPr>
          <w:rFonts w:ascii="Arial" w:hAnsi="Arial" w:cs="Arial"/>
          <w:sz w:val="24"/>
        </w:rPr>
        <w:br/>
      </w:r>
      <w:r w:rsidRPr="005A2DDB">
        <w:rPr>
          <w:rFonts w:ascii="Arial" w:hAnsi="Arial" w:cs="Arial"/>
          <w:sz w:val="24"/>
        </w:rPr>
        <w:t>rozwiązaniach w zakresie przeciwdziałania wspieraniu agresji na Ukrainę oraz służących ochronie bezpieczeństwa narodowego.</w:t>
      </w:r>
    </w:p>
    <w:p w:rsidR="00146A74" w:rsidRPr="001B17DA" w:rsidRDefault="00146A74" w:rsidP="00146A74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right="28" w:hanging="425"/>
        <w:contextualSpacing w:val="0"/>
        <w:rPr>
          <w:rFonts w:ascii="Arial" w:hAnsi="Arial" w:cs="Arial"/>
          <w:sz w:val="24"/>
        </w:rPr>
      </w:pPr>
      <w:r w:rsidRPr="005A2DDB">
        <w:rPr>
          <w:rFonts w:ascii="Arial" w:hAnsi="Arial" w:cs="Arial"/>
          <w:sz w:val="24"/>
        </w:rPr>
        <w:lastRenderedPageBreak/>
        <w:t>Oświadczam, że wszystkie informacje podane w powyższych oświadczeniach są aktualne i zgodne z prawdą oraz zostały przedstawione z pełną świadomością konsekwencji wprowadzenia Zamawiającego w błąd przy przedstawianiu</w:t>
      </w:r>
      <w:r w:rsidR="00EA4F05">
        <w:rPr>
          <w:rFonts w:ascii="Arial" w:hAnsi="Arial" w:cs="Arial"/>
          <w:sz w:val="24"/>
        </w:rPr>
        <w:br/>
      </w:r>
      <w:bookmarkStart w:id="0" w:name="_GoBack"/>
      <w:bookmarkEnd w:id="0"/>
      <w:r w:rsidRPr="005A2DDB">
        <w:rPr>
          <w:rFonts w:ascii="Arial" w:hAnsi="Arial" w:cs="Arial"/>
          <w:sz w:val="24"/>
        </w:rPr>
        <w:t xml:space="preserve">informacji. </w:t>
      </w:r>
    </w:p>
    <w:p w:rsidR="00146A74" w:rsidRPr="001B17DA" w:rsidRDefault="00146A74" w:rsidP="00146A74">
      <w:pPr>
        <w:pStyle w:val="Akapitzlist"/>
        <w:spacing w:before="600" w:after="480" w:line="288" w:lineRule="auto"/>
        <w:ind w:left="425" w:right="28"/>
        <w:contextualSpacing w:val="0"/>
        <w:jc w:val="center"/>
        <w:rPr>
          <w:rFonts w:ascii="Arial" w:hAnsi="Arial" w:cs="Arial"/>
          <w:sz w:val="24"/>
        </w:rPr>
      </w:pPr>
      <w:r w:rsidRPr="005A2DDB">
        <w:rPr>
          <w:rFonts w:ascii="Arial" w:hAnsi="Arial" w:cs="Arial"/>
          <w:b/>
          <w:iCs/>
          <w:sz w:val="24"/>
        </w:rPr>
        <w:t>PLIK NALEŻY PODPISAĆ JEDNYM Z TRZECH RODZAJÓW PODPISÓW</w:t>
      </w:r>
      <w:r>
        <w:rPr>
          <w:rFonts w:ascii="Arial" w:hAnsi="Arial" w:cs="Arial"/>
          <w:b/>
          <w:iCs/>
          <w:sz w:val="24"/>
        </w:rPr>
        <w:t xml:space="preserve"> </w:t>
      </w:r>
      <w:r w:rsidRPr="005A2DDB">
        <w:rPr>
          <w:rFonts w:ascii="Arial" w:hAnsi="Arial" w:cs="Arial"/>
          <w:b/>
          <w:iCs/>
          <w:sz w:val="24"/>
        </w:rPr>
        <w:t>ELEKTRONICZNYCH:</w:t>
      </w:r>
      <w:r>
        <w:rPr>
          <w:rFonts w:ascii="Arial" w:hAnsi="Arial" w:cs="Arial"/>
          <w:b/>
          <w:iCs/>
          <w:sz w:val="24"/>
        </w:rPr>
        <w:t xml:space="preserve"> 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KWALIFIKOWANYM PODPISEM ELEKTRONICZNYM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LUB PODPISEM OSOBISTYM</w:t>
      </w:r>
      <w:r>
        <w:rPr>
          <w:rFonts w:ascii="Arial" w:hAnsi="Arial" w:cs="Arial"/>
          <w:b/>
          <w:iCs/>
          <w:sz w:val="24"/>
        </w:rPr>
        <w:br/>
      </w:r>
      <w:r w:rsidRPr="005A2DDB">
        <w:rPr>
          <w:rFonts w:ascii="Arial" w:hAnsi="Arial" w:cs="Arial"/>
          <w:b/>
          <w:iCs/>
          <w:sz w:val="24"/>
        </w:rPr>
        <w:t>LUB PODPISEM ZAUFANYM</w:t>
      </w:r>
    </w:p>
    <w:p w:rsidR="00146A74" w:rsidRPr="005A2DDB" w:rsidRDefault="00146A74" w:rsidP="00146A74">
      <w:pPr>
        <w:spacing w:line="288" w:lineRule="auto"/>
      </w:pPr>
    </w:p>
    <w:p w:rsidR="00146A74" w:rsidRPr="001B17DA" w:rsidRDefault="00146A74" w:rsidP="00146A74">
      <w:pPr>
        <w:spacing w:after="0" w:line="288" w:lineRule="auto"/>
        <w:jc w:val="both"/>
        <w:rPr>
          <w:rFonts w:ascii="Arial" w:hAnsi="Arial"/>
          <w:sz w:val="24"/>
          <w:szCs w:val="24"/>
        </w:rPr>
      </w:pPr>
    </w:p>
    <w:p w:rsidR="004E4035" w:rsidRPr="00146A74" w:rsidRDefault="004E4035" w:rsidP="00146A74"/>
    <w:sectPr w:rsidR="004E4035" w:rsidRPr="00146A74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3D7" w:rsidRDefault="00E033D7">
    <w:pPr>
      <w:pStyle w:val="Nagwek"/>
    </w:pPr>
  </w:p>
  <w:p w:rsidR="00E033D7" w:rsidRPr="00146A74" w:rsidRDefault="00E033D7" w:rsidP="00E033D7">
    <w:pPr>
      <w:pStyle w:val="Tekstpodstawowy"/>
      <w:rPr>
        <w:sz w:val="28"/>
      </w:rPr>
    </w:pPr>
  </w:p>
  <w:p w:rsidR="000654AC" w:rsidRPr="00146A74" w:rsidRDefault="00E033D7" w:rsidP="00E033D7">
    <w:pPr>
      <w:pStyle w:val="Tekstpodstawowy"/>
      <w:rPr>
        <w:rFonts w:ascii="Arial" w:hAnsi="Arial" w:cs="Arial"/>
        <w:sz w:val="24"/>
      </w:rPr>
    </w:pPr>
    <w:r w:rsidRPr="00146A74">
      <w:rPr>
        <w:rFonts w:ascii="Arial" w:hAnsi="Arial" w:cs="Arial"/>
        <w:sz w:val="24"/>
      </w:rPr>
      <w:t>BZP.271.</w:t>
    </w:r>
    <w:r w:rsidR="00BF3D2B" w:rsidRPr="00146A74">
      <w:rPr>
        <w:rFonts w:ascii="Arial" w:hAnsi="Arial" w:cs="Arial"/>
        <w:sz w:val="24"/>
      </w:rPr>
      <w:t>49</w:t>
    </w:r>
    <w:r w:rsidR="000654AC" w:rsidRPr="00146A74">
      <w:rPr>
        <w:rFonts w:ascii="Arial" w:hAnsi="Arial" w:cs="Arial"/>
        <w:sz w:val="24"/>
      </w:rPr>
      <w:t>.2024</w:t>
    </w:r>
  </w:p>
  <w:p w:rsidR="00AE5F17" w:rsidRPr="00146A74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  <w:sz w:val="28"/>
      </w:rPr>
    </w:pPr>
    <w:r w:rsidRPr="00146A74">
      <w:rPr>
        <w:rFonts w:ascii="Arial" w:hAnsi="Arial" w:cs="Arial"/>
        <w:iCs/>
        <w:sz w:val="24"/>
        <w:szCs w:val="20"/>
      </w:rPr>
      <w:t>Z</w:t>
    </w:r>
    <w:r w:rsidR="00AE5F17" w:rsidRPr="00146A74">
      <w:rPr>
        <w:rFonts w:ascii="Arial" w:hAnsi="Arial" w:cs="Arial"/>
        <w:iCs/>
        <w:sz w:val="24"/>
        <w:szCs w:val="20"/>
      </w:rPr>
      <w:t xml:space="preserve">ałącznik nr </w:t>
    </w:r>
    <w:r w:rsidR="00146A74" w:rsidRPr="00146A74">
      <w:rPr>
        <w:rFonts w:ascii="Arial" w:hAnsi="Arial" w:cs="Arial"/>
        <w:iCs/>
        <w:sz w:val="24"/>
        <w:szCs w:val="20"/>
      </w:rPr>
      <w:t>6</w:t>
    </w:r>
    <w:r w:rsidR="00AE5F17" w:rsidRPr="00146A74">
      <w:rPr>
        <w:rFonts w:ascii="Arial" w:hAnsi="Arial" w:cs="Arial"/>
        <w:iCs/>
        <w:sz w:val="24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2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5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A74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96E5C"/>
    <w:rsid w:val="00600A14"/>
    <w:rsid w:val="00746441"/>
    <w:rsid w:val="0078167B"/>
    <w:rsid w:val="00825E07"/>
    <w:rsid w:val="00946569"/>
    <w:rsid w:val="009D35BF"/>
    <w:rsid w:val="00A234B8"/>
    <w:rsid w:val="00AE5F17"/>
    <w:rsid w:val="00BF3D2B"/>
    <w:rsid w:val="00DB27E9"/>
    <w:rsid w:val="00E033D7"/>
    <w:rsid w:val="00E42B9B"/>
    <w:rsid w:val="00EA4F05"/>
    <w:rsid w:val="00F1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146A7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8917D-B0F4-4599-AB9B-CAFA93BB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Holewa</cp:lastModifiedBy>
  <cp:revision>38</cp:revision>
  <cp:lastPrinted>2021-06-11T08:15:00Z</cp:lastPrinted>
  <dcterms:created xsi:type="dcterms:W3CDTF">2023-01-04T20:40:00Z</dcterms:created>
  <dcterms:modified xsi:type="dcterms:W3CDTF">2025-11-19T08:46:00Z</dcterms:modified>
</cp:coreProperties>
</file>